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991D" w14:textId="77777777" w:rsidR="00576CA4" w:rsidRDefault="00576CA4">
      <w:pPr>
        <w:autoSpaceDE w:val="0"/>
        <w:autoSpaceDN w:val="0"/>
        <w:adjustRightInd w:val="0"/>
        <w:spacing w:after="0" w:line="240" w:lineRule="auto"/>
        <w:jc w:val="center"/>
        <w:rPr>
          <w:rFonts w:ascii="Franklin Gothic Book" w:eastAsia="Batang" w:hAnsi="Franklin Gothic Book"/>
          <w:b/>
          <w:bCs/>
          <w:color w:val="000000"/>
          <w:sz w:val="24"/>
          <w:szCs w:val="24"/>
          <w:lang w:val="en-SG" w:eastAsia="ko-KR" w:bidi="th-TH"/>
        </w:rPr>
      </w:pPr>
      <w:r>
        <w:rPr>
          <w:rFonts w:ascii="Franklin Gothic Book" w:eastAsia="Batang" w:hAnsi="Franklin Gothic Book" w:hint="eastAsia"/>
          <w:b/>
          <w:bCs/>
          <w:color w:val="000000"/>
          <w:sz w:val="24"/>
          <w:szCs w:val="24"/>
          <w:lang w:val="en-SG" w:eastAsia="ko-KR" w:bidi="th-TH"/>
        </w:rPr>
        <w:t>Application Form</w:t>
      </w:r>
    </w:p>
    <w:p w14:paraId="2A9DCAC9" w14:textId="77777777" w:rsidR="00E57BA1" w:rsidRPr="00E57BA1" w:rsidRDefault="00E57BA1" w:rsidP="00E57BA1">
      <w:pPr>
        <w:autoSpaceDE w:val="0"/>
        <w:autoSpaceDN w:val="0"/>
        <w:adjustRightInd w:val="0"/>
        <w:spacing w:after="0" w:line="240" w:lineRule="auto"/>
        <w:jc w:val="both"/>
        <w:rPr>
          <w:rFonts w:ascii="Franklin Gothic Book" w:eastAsia="Batang" w:hAnsi="Franklin Gothic Book"/>
          <w:b/>
          <w:bCs/>
          <w:iCs/>
          <w:color w:val="FF0000"/>
          <w:sz w:val="24"/>
          <w:szCs w:val="24"/>
          <w:lang w:val="en-SG" w:eastAsia="ko-KR" w:bidi="th-TH"/>
        </w:rPr>
      </w:pPr>
    </w:p>
    <w:p w14:paraId="027949AB" w14:textId="2955549E" w:rsidR="00E57BA1" w:rsidRDefault="00E57BA1" w:rsidP="00E57BA1">
      <w:pPr>
        <w:autoSpaceDE w:val="0"/>
        <w:autoSpaceDN w:val="0"/>
        <w:adjustRightInd w:val="0"/>
        <w:spacing w:after="0" w:line="240" w:lineRule="auto"/>
        <w:rPr>
          <w:rFonts w:ascii="Franklin Gothic Book" w:eastAsia="Batang" w:hAnsi="Franklin Gothic Book"/>
          <w:b/>
          <w:bCs/>
          <w:color w:val="000000"/>
          <w:lang w:val="en-SG" w:eastAsia="ko-KR" w:bidi="th-TH"/>
        </w:rPr>
      </w:pPr>
      <w:r w:rsidRPr="00E82DC8">
        <w:rPr>
          <w:rFonts w:ascii="Franklin Gothic Book" w:eastAsia="Batang" w:hAnsi="Franklin Gothic Book" w:hint="eastAsia"/>
          <w:b/>
          <w:bCs/>
          <w:color w:val="000000"/>
          <w:lang w:val="en-SG" w:eastAsia="ko-KR" w:bidi="th-TH"/>
        </w:rPr>
        <w:t xml:space="preserve">1. </w:t>
      </w:r>
      <w:r w:rsidR="00B565B7">
        <w:rPr>
          <w:rFonts w:ascii="Franklin Gothic Book" w:eastAsia="Batang" w:hAnsi="Franklin Gothic Book"/>
          <w:b/>
          <w:bCs/>
          <w:color w:val="000000"/>
          <w:lang w:val="en-SG" w:eastAsia="ko-KR" w:bidi="th-TH"/>
        </w:rPr>
        <w:t xml:space="preserve">Company </w:t>
      </w:r>
      <w:r w:rsidRPr="00E82DC8">
        <w:rPr>
          <w:rFonts w:ascii="Franklin Gothic Book" w:eastAsia="Batang" w:hAnsi="Franklin Gothic Book" w:hint="eastAsia"/>
          <w:b/>
          <w:bCs/>
          <w:color w:val="000000"/>
          <w:lang w:val="en-SG" w:eastAsia="ko-KR" w:bidi="th-TH"/>
        </w:rPr>
        <w:t xml:space="preserve">Information </w:t>
      </w:r>
    </w:p>
    <w:p w14:paraId="499C01A5" w14:textId="11489CC3" w:rsidR="00B565B7" w:rsidRPr="00B565B7" w:rsidRDefault="00B565B7" w:rsidP="00B565B7">
      <w:pPr>
        <w:tabs>
          <w:tab w:val="left" w:pos="1877"/>
        </w:tabs>
        <w:autoSpaceDE w:val="0"/>
        <w:autoSpaceDN w:val="0"/>
        <w:adjustRightInd w:val="0"/>
        <w:spacing w:after="0" w:line="240" w:lineRule="auto"/>
        <w:rPr>
          <w:rFonts w:ascii="Franklin Gothic Book" w:eastAsia="Batang" w:hAnsi="Franklin Gothic Book"/>
          <w:b/>
          <w:bCs/>
          <w:color w:val="000000"/>
          <w:lang w:val="en-SG" w:eastAsia="ko-KR" w:bidi="th-TH"/>
        </w:rPr>
      </w:pPr>
      <w:r>
        <w:rPr>
          <w:rFonts w:ascii="Franklin Gothic Book" w:eastAsia="Batang" w:hAnsi="Franklin Gothic Book"/>
          <w:color w:val="000000"/>
          <w:lang w:val="en-SG" w:eastAsia="ko-KR" w:bidi="th-TH"/>
        </w:rPr>
        <w:tab/>
      </w:r>
    </w:p>
    <w:tbl>
      <w:tblPr>
        <w:tblW w:w="93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85"/>
        <w:gridCol w:w="6566"/>
      </w:tblGrid>
      <w:tr w:rsidR="00E57BA1" w:rsidRPr="00E82DC8" w14:paraId="33D66B7A" w14:textId="77777777" w:rsidTr="00B565B7">
        <w:trPr>
          <w:trHeight w:val="355"/>
        </w:trPr>
        <w:tc>
          <w:tcPr>
            <w:tcW w:w="2785" w:type="dxa"/>
            <w:shd w:val="clear" w:color="auto" w:fill="auto"/>
            <w:vAlign w:val="center"/>
          </w:tcPr>
          <w:p w14:paraId="2FF2125D" w14:textId="247E3F00" w:rsidR="00E57BA1"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Registered Name</w:t>
            </w:r>
          </w:p>
        </w:tc>
        <w:tc>
          <w:tcPr>
            <w:tcW w:w="6566" w:type="dxa"/>
            <w:shd w:val="clear" w:color="auto" w:fill="auto"/>
            <w:vAlign w:val="center"/>
          </w:tcPr>
          <w:p w14:paraId="74B7376E" w14:textId="77777777" w:rsidR="00E57BA1" w:rsidRPr="00E82DC8" w:rsidRDefault="00E57BA1"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E57BA1" w:rsidRPr="00E82DC8" w14:paraId="01D9E9AF" w14:textId="77777777" w:rsidTr="00B565B7">
        <w:trPr>
          <w:trHeight w:val="348"/>
        </w:trPr>
        <w:tc>
          <w:tcPr>
            <w:tcW w:w="2785" w:type="dxa"/>
            <w:shd w:val="clear" w:color="auto" w:fill="auto"/>
            <w:vAlign w:val="center"/>
          </w:tcPr>
          <w:p w14:paraId="43E5EC2E" w14:textId="60252657" w:rsidR="00E57BA1"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Registered Address</w:t>
            </w:r>
          </w:p>
        </w:tc>
        <w:tc>
          <w:tcPr>
            <w:tcW w:w="6566" w:type="dxa"/>
            <w:shd w:val="clear" w:color="auto" w:fill="auto"/>
            <w:vAlign w:val="center"/>
          </w:tcPr>
          <w:p w14:paraId="66A277C7" w14:textId="77777777" w:rsidR="00E57BA1" w:rsidRPr="00E82DC8" w:rsidRDefault="00E57BA1"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B565B7" w:rsidRPr="00E82DC8" w14:paraId="327C81FB" w14:textId="77777777" w:rsidTr="00B565B7">
        <w:trPr>
          <w:trHeight w:val="348"/>
        </w:trPr>
        <w:tc>
          <w:tcPr>
            <w:tcW w:w="2785" w:type="dxa"/>
            <w:shd w:val="clear" w:color="auto" w:fill="auto"/>
            <w:vAlign w:val="center"/>
          </w:tcPr>
          <w:p w14:paraId="7395F330" w14:textId="6D253848" w:rsidR="00B565B7"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Company Registration No.</w:t>
            </w:r>
          </w:p>
        </w:tc>
        <w:tc>
          <w:tcPr>
            <w:tcW w:w="6566" w:type="dxa"/>
            <w:shd w:val="clear" w:color="auto" w:fill="auto"/>
            <w:vAlign w:val="center"/>
          </w:tcPr>
          <w:p w14:paraId="5A9F75F1" w14:textId="77777777" w:rsidR="00B565B7" w:rsidRPr="00E82DC8" w:rsidRDefault="00B565B7"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B565B7" w:rsidRPr="00E82DC8" w14:paraId="61F9240A" w14:textId="77777777" w:rsidTr="00B565B7">
        <w:trPr>
          <w:trHeight w:val="348"/>
        </w:trPr>
        <w:tc>
          <w:tcPr>
            <w:tcW w:w="2785" w:type="dxa"/>
            <w:shd w:val="clear" w:color="auto" w:fill="auto"/>
            <w:vAlign w:val="center"/>
          </w:tcPr>
          <w:p w14:paraId="0630DF21" w14:textId="69F39DBD" w:rsidR="00B565B7"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Country of Registration</w:t>
            </w:r>
          </w:p>
        </w:tc>
        <w:tc>
          <w:tcPr>
            <w:tcW w:w="6566" w:type="dxa"/>
            <w:shd w:val="clear" w:color="auto" w:fill="auto"/>
            <w:vAlign w:val="center"/>
          </w:tcPr>
          <w:p w14:paraId="1BECAEC3" w14:textId="77777777" w:rsidR="00B565B7" w:rsidRPr="00E82DC8" w:rsidRDefault="00B565B7"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B565B7" w:rsidRPr="00E82DC8" w14:paraId="55E61D8D" w14:textId="77777777" w:rsidTr="00B565B7">
        <w:trPr>
          <w:trHeight w:val="348"/>
        </w:trPr>
        <w:tc>
          <w:tcPr>
            <w:tcW w:w="2785" w:type="dxa"/>
            <w:shd w:val="clear" w:color="auto" w:fill="auto"/>
            <w:vAlign w:val="center"/>
          </w:tcPr>
          <w:p w14:paraId="75DB4825" w14:textId="78182476" w:rsidR="00B565B7"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Website</w:t>
            </w:r>
          </w:p>
        </w:tc>
        <w:tc>
          <w:tcPr>
            <w:tcW w:w="6566" w:type="dxa"/>
            <w:shd w:val="clear" w:color="auto" w:fill="auto"/>
            <w:vAlign w:val="center"/>
          </w:tcPr>
          <w:p w14:paraId="786BAD59" w14:textId="77777777" w:rsidR="00B565B7" w:rsidRPr="00E82DC8" w:rsidRDefault="00B565B7"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E57BA1" w:rsidRPr="00E82DC8" w14:paraId="4E1C57F5" w14:textId="77777777" w:rsidTr="00B565B7">
        <w:trPr>
          <w:trHeight w:val="370"/>
        </w:trPr>
        <w:tc>
          <w:tcPr>
            <w:tcW w:w="2785" w:type="dxa"/>
            <w:shd w:val="clear" w:color="auto" w:fill="auto"/>
            <w:vAlign w:val="center"/>
          </w:tcPr>
          <w:p w14:paraId="5947C25F" w14:textId="59F6E93D" w:rsidR="00E57BA1"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Contact Name &amp; Email</w:t>
            </w:r>
          </w:p>
        </w:tc>
        <w:tc>
          <w:tcPr>
            <w:tcW w:w="6566" w:type="dxa"/>
            <w:shd w:val="clear" w:color="auto" w:fill="auto"/>
            <w:vAlign w:val="center"/>
          </w:tcPr>
          <w:p w14:paraId="30F8A69B" w14:textId="77777777" w:rsidR="00E57BA1" w:rsidRPr="00E82DC8" w:rsidRDefault="00E57BA1"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E57BA1" w:rsidRPr="00E82DC8" w14:paraId="76303AC3" w14:textId="77777777" w:rsidTr="00B565B7">
        <w:trPr>
          <w:trHeight w:val="335"/>
        </w:trPr>
        <w:tc>
          <w:tcPr>
            <w:tcW w:w="2785" w:type="dxa"/>
            <w:shd w:val="clear" w:color="auto" w:fill="auto"/>
            <w:vAlign w:val="center"/>
          </w:tcPr>
          <w:p w14:paraId="30672F11" w14:textId="48449815" w:rsidR="00E57BA1"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Phone Number</w:t>
            </w:r>
          </w:p>
        </w:tc>
        <w:tc>
          <w:tcPr>
            <w:tcW w:w="6566" w:type="dxa"/>
            <w:shd w:val="clear" w:color="auto" w:fill="auto"/>
            <w:vAlign w:val="center"/>
          </w:tcPr>
          <w:p w14:paraId="01856995" w14:textId="77777777" w:rsidR="00E57BA1" w:rsidRPr="00E82DC8" w:rsidRDefault="00E57BA1"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r w:rsidR="00E57BA1" w:rsidRPr="00E82DC8" w14:paraId="40CCF4E8" w14:textId="77777777" w:rsidTr="00B565B7">
        <w:trPr>
          <w:trHeight w:val="346"/>
        </w:trPr>
        <w:tc>
          <w:tcPr>
            <w:tcW w:w="2785" w:type="dxa"/>
            <w:shd w:val="clear" w:color="auto" w:fill="auto"/>
            <w:vAlign w:val="center"/>
          </w:tcPr>
          <w:p w14:paraId="334B4F8A" w14:textId="7D1A8603" w:rsidR="00E57BA1" w:rsidRPr="00B565B7" w:rsidRDefault="00B565B7" w:rsidP="00971675">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Company Profile Summary</w:t>
            </w:r>
            <w:r w:rsidR="00E57BA1" w:rsidRPr="00B565B7">
              <w:rPr>
                <w:rFonts w:ascii="Franklin Gothic Book" w:eastAsia="Batang" w:hAnsi="Franklin Gothic Book" w:hint="eastAsia"/>
                <w:b/>
                <w:bCs/>
                <w:color w:val="000000"/>
                <w:lang w:val="en-SG" w:eastAsia="ko-KR" w:bidi="th-TH"/>
              </w:rPr>
              <w:t xml:space="preserve"> </w:t>
            </w:r>
          </w:p>
        </w:tc>
        <w:tc>
          <w:tcPr>
            <w:tcW w:w="6566" w:type="dxa"/>
            <w:shd w:val="clear" w:color="auto" w:fill="auto"/>
            <w:vAlign w:val="center"/>
          </w:tcPr>
          <w:p w14:paraId="6B373A85" w14:textId="77777777" w:rsidR="00E57BA1" w:rsidRPr="00E82DC8" w:rsidRDefault="00E57BA1" w:rsidP="00971675">
            <w:pPr>
              <w:autoSpaceDE w:val="0"/>
              <w:autoSpaceDN w:val="0"/>
              <w:adjustRightInd w:val="0"/>
              <w:spacing w:after="0" w:line="240" w:lineRule="auto"/>
              <w:rPr>
                <w:rFonts w:ascii="Franklin Gothic Book" w:eastAsia="Batang" w:hAnsi="Franklin Gothic Book"/>
                <w:color w:val="000000"/>
                <w:lang w:val="en-SG" w:eastAsia="ko-KR" w:bidi="th-TH"/>
              </w:rPr>
            </w:pPr>
          </w:p>
        </w:tc>
      </w:tr>
    </w:tbl>
    <w:p w14:paraId="11DC3409" w14:textId="46F0EAA5" w:rsidR="00774DD7" w:rsidRDefault="00774DD7">
      <w:pPr>
        <w:autoSpaceDE w:val="0"/>
        <w:autoSpaceDN w:val="0"/>
        <w:adjustRightInd w:val="0"/>
        <w:spacing w:after="0" w:line="240" w:lineRule="auto"/>
        <w:rPr>
          <w:rFonts w:ascii="Franklin Gothic Book" w:hAnsi="Franklin Gothic Book"/>
          <w:color w:val="000000"/>
          <w:lang w:val="en-SG" w:eastAsia="ja-JP" w:bidi="th-TH"/>
        </w:rPr>
      </w:pPr>
    </w:p>
    <w:p w14:paraId="47C5093F" w14:textId="3E83AD27" w:rsidR="00576CA4" w:rsidRPr="00B565B7" w:rsidRDefault="00576CA4">
      <w:pPr>
        <w:autoSpaceDE w:val="0"/>
        <w:autoSpaceDN w:val="0"/>
        <w:adjustRightInd w:val="0"/>
        <w:spacing w:after="0" w:line="240" w:lineRule="auto"/>
        <w:rPr>
          <w:rFonts w:ascii="Franklin Gothic Book" w:eastAsia="Batang" w:hAnsi="Franklin Gothic Book"/>
          <w:b/>
          <w:bCs/>
          <w:i/>
          <w:iCs/>
          <w:color w:val="000000"/>
          <w:lang w:val="en-SG" w:eastAsia="ko-KR" w:bidi="th-TH"/>
        </w:rPr>
      </w:pPr>
      <w:r>
        <w:rPr>
          <w:rFonts w:ascii="Franklin Gothic Book" w:eastAsia="Batang" w:hAnsi="Franklin Gothic Book" w:hint="eastAsia"/>
          <w:b/>
          <w:bCs/>
          <w:color w:val="000000"/>
          <w:lang w:val="en-SG" w:eastAsia="ko-KR" w:bidi="th-TH"/>
        </w:rPr>
        <w:t xml:space="preserve">2. </w:t>
      </w:r>
      <w:r w:rsidR="00B565B7">
        <w:rPr>
          <w:rFonts w:ascii="Franklin Gothic Book" w:eastAsia="Batang" w:hAnsi="Franklin Gothic Book"/>
          <w:b/>
          <w:bCs/>
          <w:color w:val="000000"/>
          <w:lang w:val="en-SG" w:eastAsia="ko-KR" w:bidi="th-TH"/>
        </w:rPr>
        <w:t xml:space="preserve">Application Checklist </w:t>
      </w:r>
      <w:r w:rsidR="00B565B7">
        <w:rPr>
          <w:rFonts w:ascii="Franklin Gothic Book" w:eastAsia="Batang" w:hAnsi="Franklin Gothic Book"/>
          <w:b/>
          <w:bCs/>
          <w:i/>
          <w:iCs/>
          <w:color w:val="000000"/>
          <w:lang w:val="en-SG" w:eastAsia="ko-KR" w:bidi="th-TH"/>
        </w:rPr>
        <w:t xml:space="preserve">(to be </w:t>
      </w:r>
      <w:r w:rsidR="002F22A5">
        <w:rPr>
          <w:rFonts w:ascii="Franklin Gothic Book" w:eastAsia="Batang" w:hAnsi="Franklin Gothic Book"/>
          <w:b/>
          <w:bCs/>
          <w:i/>
          <w:iCs/>
          <w:color w:val="000000"/>
          <w:lang w:val="en-SG" w:eastAsia="ko-KR" w:bidi="th-TH"/>
        </w:rPr>
        <w:t>clearly named and attached as</w:t>
      </w:r>
      <w:r w:rsidR="00B565B7">
        <w:rPr>
          <w:rFonts w:ascii="Franklin Gothic Book" w:eastAsia="Batang" w:hAnsi="Franklin Gothic Book"/>
          <w:b/>
          <w:bCs/>
          <w:i/>
          <w:iCs/>
          <w:color w:val="000000"/>
          <w:lang w:val="en-SG" w:eastAsia="ko-KR" w:bidi="th-TH"/>
        </w:rPr>
        <w:t xml:space="preserve"> separate documents in email)</w:t>
      </w:r>
    </w:p>
    <w:p w14:paraId="35BFD827" w14:textId="77777777" w:rsidR="00B565B7" w:rsidRDefault="00B565B7">
      <w:pPr>
        <w:autoSpaceDE w:val="0"/>
        <w:autoSpaceDN w:val="0"/>
        <w:adjustRightInd w:val="0"/>
        <w:spacing w:after="0" w:line="240" w:lineRule="auto"/>
        <w:rPr>
          <w:rFonts w:ascii="Franklin Gothic Book" w:eastAsia="Batang" w:hAnsi="Franklin Gothic Book"/>
          <w:b/>
          <w:bCs/>
          <w:color w:val="000000"/>
          <w:lang w:val="en-SG" w:eastAsia="ko-KR" w:bidi="th-TH"/>
        </w:rPr>
      </w:pPr>
    </w:p>
    <w:tbl>
      <w:tblPr>
        <w:tblW w:w="93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8185"/>
        <w:gridCol w:w="1166"/>
      </w:tblGrid>
      <w:tr w:rsidR="00E33585" w14:paraId="310299A3" w14:textId="77777777" w:rsidTr="15361755">
        <w:trPr>
          <w:trHeight w:val="331"/>
        </w:trPr>
        <w:tc>
          <w:tcPr>
            <w:tcW w:w="8185" w:type="dxa"/>
            <w:shd w:val="clear" w:color="auto" w:fill="auto"/>
          </w:tcPr>
          <w:p w14:paraId="6D0096C4" w14:textId="3723FDF9" w:rsidR="00E33585" w:rsidRPr="00B565B7" w:rsidRDefault="00B565B7" w:rsidP="00B565B7">
            <w:pPr>
              <w:pStyle w:val="ListParagraph"/>
              <w:numPr>
                <w:ilvl w:val="0"/>
                <w:numId w:val="4"/>
              </w:numPr>
              <w:autoSpaceDE w:val="0"/>
              <w:autoSpaceDN w:val="0"/>
              <w:adjustRightInd w:val="0"/>
              <w:spacing w:after="0" w:line="240" w:lineRule="auto"/>
              <w:rPr>
                <w:rFonts w:ascii="Franklin Gothic Book" w:eastAsia="Batang" w:hAnsi="Franklin Gothic Book"/>
                <w:color w:val="000000"/>
                <w:lang w:val="en-SG" w:eastAsia="ko-KR" w:bidi="th-TH"/>
              </w:rPr>
            </w:pPr>
            <w:r w:rsidRPr="15361755">
              <w:rPr>
                <w:rFonts w:ascii="Franklin Gothic Book" w:eastAsia="Batang" w:hAnsi="Franklin Gothic Book"/>
                <w:color w:val="000000" w:themeColor="text1"/>
                <w:lang w:val="en-SG" w:eastAsia="ko-KR" w:bidi="th-TH"/>
              </w:rPr>
              <w:t>Company Portfolio Deck</w:t>
            </w:r>
            <w:r w:rsidR="70FC50C3" w:rsidRPr="15361755">
              <w:rPr>
                <w:rFonts w:ascii="Franklin Gothic Book" w:eastAsia="Batang" w:hAnsi="Franklin Gothic Book"/>
                <w:color w:val="000000" w:themeColor="text1"/>
                <w:lang w:val="en-SG" w:eastAsia="ko-KR" w:bidi="th-TH"/>
              </w:rPr>
              <w:t xml:space="preserve"> </w:t>
            </w:r>
            <w:r w:rsidR="70FC50C3" w:rsidRPr="15361755">
              <w:rPr>
                <w:rFonts w:ascii="Franklin Gothic Book" w:eastAsia="Batang" w:hAnsi="Franklin Gothic Book"/>
                <w:i/>
                <w:iCs/>
                <w:color w:val="2F5496" w:themeColor="accent1" w:themeShade="BF"/>
                <w:sz w:val="20"/>
                <w:szCs w:val="20"/>
                <w:lang w:val="en-SG" w:eastAsia="ko-KR" w:bidi="th-TH"/>
              </w:rPr>
              <w:t>(to include company’s relevant experience, focusing on capabilities/features listed in the call)</w:t>
            </w:r>
          </w:p>
        </w:tc>
        <w:tc>
          <w:tcPr>
            <w:tcW w:w="1166" w:type="dxa"/>
            <w:shd w:val="clear" w:color="auto" w:fill="auto"/>
            <w:vAlign w:val="center"/>
          </w:tcPr>
          <w:p w14:paraId="4AA4D816" w14:textId="5A3E6E73" w:rsidR="00E33585" w:rsidRDefault="00B565B7" w:rsidP="00B565B7">
            <w:pPr>
              <w:autoSpaceDE w:val="0"/>
              <w:autoSpaceDN w:val="0"/>
              <w:adjustRightInd w:val="0"/>
              <w:spacing w:after="0" w:line="240" w:lineRule="auto"/>
              <w:jc w:val="center"/>
              <w:rPr>
                <w:rFonts w:ascii="Franklin Gothic Book" w:eastAsia="Batang" w:hAnsi="Franklin Gothic Book"/>
                <w:color w:val="000000"/>
                <w:lang w:val="en-SG" w:eastAsia="ko-KR" w:bidi="th-TH"/>
              </w:rPr>
            </w:pPr>
            <w:r>
              <w:rPr>
                <w:rFonts w:ascii="Franklin Gothic Book" w:eastAsia="Batang" w:hAnsi="Franklin Gothic Book"/>
                <w:color w:val="000000"/>
                <w:lang w:val="en-SG" w:eastAsia="ko-KR" w:bidi="th-TH"/>
              </w:rPr>
              <w:t>Yes / No</w:t>
            </w:r>
          </w:p>
        </w:tc>
      </w:tr>
      <w:tr w:rsidR="00B565B7" w14:paraId="615E0A2D" w14:textId="77777777" w:rsidTr="15361755">
        <w:trPr>
          <w:trHeight w:val="331"/>
        </w:trPr>
        <w:tc>
          <w:tcPr>
            <w:tcW w:w="8185" w:type="dxa"/>
            <w:shd w:val="clear" w:color="auto" w:fill="auto"/>
          </w:tcPr>
          <w:p w14:paraId="7B98A11E" w14:textId="6EAFFC20" w:rsidR="00B565B7" w:rsidRPr="00B565B7" w:rsidRDefault="00B565B7" w:rsidP="15361755">
            <w:pPr>
              <w:pStyle w:val="ListParagraph"/>
              <w:numPr>
                <w:ilvl w:val="0"/>
                <w:numId w:val="4"/>
              </w:numPr>
              <w:autoSpaceDE w:val="0"/>
              <w:autoSpaceDN w:val="0"/>
              <w:adjustRightInd w:val="0"/>
              <w:spacing w:after="0" w:line="240" w:lineRule="auto"/>
              <w:rPr>
                <w:rFonts w:ascii="Franklin Gothic Book" w:eastAsia="Franklin Gothic Book" w:hAnsi="Franklin Gothic Book" w:cs="Franklin Gothic Book"/>
                <w:i/>
                <w:iCs/>
                <w:color w:val="2F5496" w:themeColor="accent1" w:themeShade="BF"/>
                <w:sz w:val="20"/>
                <w:szCs w:val="20"/>
                <w:lang w:val="en-SG" w:eastAsia="ko-KR" w:bidi="th-TH"/>
              </w:rPr>
            </w:pPr>
            <w:r w:rsidRPr="15361755">
              <w:rPr>
                <w:rFonts w:ascii="Franklin Gothic Book" w:eastAsia="Batang" w:hAnsi="Franklin Gothic Book"/>
                <w:color w:val="000000" w:themeColor="text1"/>
                <w:lang w:val="en-SG" w:eastAsia="ko-KR" w:bidi="th-TH"/>
              </w:rPr>
              <w:t xml:space="preserve">Proposal </w:t>
            </w:r>
            <w:r w:rsidR="4907D985" w:rsidRPr="15361755">
              <w:rPr>
                <w:rFonts w:ascii="Franklin Gothic Book" w:eastAsia="Batang" w:hAnsi="Franklin Gothic Book"/>
                <w:color w:val="000000" w:themeColor="text1"/>
                <w:lang w:val="en-SG" w:eastAsia="ko-KR" w:bidi="th-TH"/>
              </w:rPr>
              <w:t xml:space="preserve">Pitch </w:t>
            </w:r>
            <w:r w:rsidRPr="15361755">
              <w:rPr>
                <w:rFonts w:ascii="Franklin Gothic Book" w:eastAsia="Batang" w:hAnsi="Franklin Gothic Book"/>
                <w:color w:val="000000" w:themeColor="text1"/>
                <w:lang w:val="en-SG" w:eastAsia="ko-KR" w:bidi="th-TH"/>
              </w:rPr>
              <w:t>Deck</w:t>
            </w:r>
            <w:r w:rsidR="68E0B8A8" w:rsidRPr="15361755">
              <w:rPr>
                <w:rFonts w:ascii="Franklin Gothic Book" w:eastAsia="Batang" w:hAnsi="Franklin Gothic Book"/>
                <w:color w:val="000000" w:themeColor="text1"/>
                <w:lang w:val="en-SG" w:eastAsia="ko-KR" w:bidi="th-TH"/>
              </w:rPr>
              <w:t xml:space="preserve"> </w:t>
            </w:r>
            <w:r w:rsidR="68E0B8A8" w:rsidRPr="15361755">
              <w:rPr>
                <w:rFonts w:ascii="Franklin Gothic Book" w:eastAsia="Batang" w:hAnsi="Franklin Gothic Book"/>
                <w:i/>
                <w:iCs/>
                <w:color w:val="2F5496" w:themeColor="accent1" w:themeShade="BF"/>
                <w:sz w:val="20"/>
                <w:szCs w:val="20"/>
                <w:lang w:val="en-SG" w:eastAsia="ko-KR" w:bidi="th-TH"/>
              </w:rPr>
              <w:t xml:space="preserve">(to include including timeline for </w:t>
            </w:r>
            <w:r w:rsidR="50D2F57E" w:rsidRPr="15361755">
              <w:rPr>
                <w:rFonts w:ascii="Franklin Gothic Book" w:eastAsia="Batang" w:hAnsi="Franklin Gothic Book"/>
                <w:i/>
                <w:iCs/>
                <w:color w:val="2F5496" w:themeColor="accent1" w:themeShade="BF"/>
                <w:sz w:val="20"/>
                <w:szCs w:val="20"/>
                <w:lang w:val="en-SG" w:eastAsia="ko-KR" w:bidi="th-TH"/>
              </w:rPr>
              <w:t>project and</w:t>
            </w:r>
            <w:r w:rsidR="68E0B8A8" w:rsidRPr="15361755">
              <w:rPr>
                <w:rFonts w:ascii="Franklin Gothic Book" w:eastAsia="Batang" w:hAnsi="Franklin Gothic Book"/>
                <w:i/>
                <w:iCs/>
                <w:color w:val="2F5496" w:themeColor="accent1" w:themeShade="BF"/>
                <w:sz w:val="20"/>
                <w:szCs w:val="20"/>
                <w:lang w:val="en-SG" w:eastAsia="ko-KR" w:bidi="th-TH"/>
              </w:rPr>
              <w:t xml:space="preserve"> deliverables; platform features and look and feel, and conferencing software)</w:t>
            </w:r>
          </w:p>
        </w:tc>
        <w:tc>
          <w:tcPr>
            <w:tcW w:w="1166" w:type="dxa"/>
            <w:shd w:val="clear" w:color="auto" w:fill="auto"/>
            <w:vAlign w:val="center"/>
          </w:tcPr>
          <w:p w14:paraId="2969F80E" w14:textId="71141670" w:rsidR="00B565B7" w:rsidRDefault="00B565B7" w:rsidP="00B565B7">
            <w:pPr>
              <w:autoSpaceDE w:val="0"/>
              <w:autoSpaceDN w:val="0"/>
              <w:adjustRightInd w:val="0"/>
              <w:spacing w:after="0" w:line="240" w:lineRule="auto"/>
              <w:jc w:val="center"/>
              <w:rPr>
                <w:rFonts w:ascii="Franklin Gothic Book" w:eastAsia="Batang" w:hAnsi="Franklin Gothic Book"/>
                <w:color w:val="000000"/>
                <w:lang w:val="en-SG" w:eastAsia="ko-KR" w:bidi="th-TH"/>
              </w:rPr>
            </w:pPr>
            <w:r>
              <w:rPr>
                <w:rFonts w:ascii="Franklin Gothic Book" w:eastAsia="Batang" w:hAnsi="Franklin Gothic Book"/>
                <w:color w:val="000000"/>
                <w:lang w:val="en-SG" w:eastAsia="ko-KR" w:bidi="th-TH"/>
              </w:rPr>
              <w:t>Yes / No</w:t>
            </w:r>
          </w:p>
        </w:tc>
      </w:tr>
      <w:tr w:rsidR="00B565B7" w14:paraId="45CFEB3E" w14:textId="77777777" w:rsidTr="15361755">
        <w:trPr>
          <w:trHeight w:val="331"/>
        </w:trPr>
        <w:tc>
          <w:tcPr>
            <w:tcW w:w="8185" w:type="dxa"/>
            <w:shd w:val="clear" w:color="auto" w:fill="auto"/>
          </w:tcPr>
          <w:p w14:paraId="31E87847" w14:textId="4A75A05C" w:rsidR="00B565B7" w:rsidRPr="00B565B7" w:rsidRDefault="00B565B7" w:rsidP="15361755">
            <w:pPr>
              <w:pStyle w:val="ListParagraph"/>
              <w:numPr>
                <w:ilvl w:val="0"/>
                <w:numId w:val="4"/>
              </w:numPr>
              <w:autoSpaceDE w:val="0"/>
              <w:autoSpaceDN w:val="0"/>
              <w:adjustRightInd w:val="0"/>
              <w:spacing w:after="0" w:line="240" w:lineRule="auto"/>
              <w:rPr>
                <w:rFonts w:ascii="Franklin Gothic Book" w:eastAsia="Franklin Gothic Book" w:hAnsi="Franklin Gothic Book" w:cs="Franklin Gothic Book"/>
                <w:color w:val="000000" w:themeColor="text1"/>
                <w:lang w:val="en-SG" w:eastAsia="ko-KR" w:bidi="th-TH"/>
              </w:rPr>
            </w:pPr>
            <w:r w:rsidRPr="15361755">
              <w:rPr>
                <w:rFonts w:ascii="Franklin Gothic Book" w:eastAsia="Batang" w:hAnsi="Franklin Gothic Book"/>
                <w:color w:val="000000" w:themeColor="text1"/>
                <w:lang w:val="en-SG" w:eastAsia="ko-KR" w:bidi="th-TH"/>
              </w:rPr>
              <w:t>Itemised Budget</w:t>
            </w:r>
            <w:r w:rsidR="0BECDCBF" w:rsidRPr="15361755">
              <w:rPr>
                <w:rFonts w:ascii="Franklin Gothic Book" w:eastAsia="Batang" w:hAnsi="Franklin Gothic Book"/>
                <w:color w:val="000000" w:themeColor="text1"/>
                <w:lang w:val="en-SG" w:eastAsia="ko-KR" w:bidi="th-TH"/>
              </w:rPr>
              <w:t xml:space="preserve"> </w:t>
            </w:r>
            <w:r w:rsidR="0BECDCBF" w:rsidRPr="15361755">
              <w:rPr>
                <w:rFonts w:ascii="Franklin Gothic Book" w:eastAsia="Batang" w:hAnsi="Franklin Gothic Book"/>
                <w:i/>
                <w:iCs/>
                <w:color w:val="2F5496" w:themeColor="accent1" w:themeShade="BF"/>
                <w:sz w:val="20"/>
                <w:szCs w:val="20"/>
                <w:lang w:val="en-SG" w:eastAsia="ko-KR" w:bidi="th-TH"/>
              </w:rPr>
              <w:t>(clearly defined, include currency)</w:t>
            </w:r>
          </w:p>
        </w:tc>
        <w:tc>
          <w:tcPr>
            <w:tcW w:w="1166" w:type="dxa"/>
            <w:shd w:val="clear" w:color="auto" w:fill="auto"/>
            <w:vAlign w:val="center"/>
          </w:tcPr>
          <w:p w14:paraId="3E5B0B5E" w14:textId="2AADB97B" w:rsidR="00B565B7" w:rsidRDefault="00B565B7" w:rsidP="00B565B7">
            <w:pPr>
              <w:autoSpaceDE w:val="0"/>
              <w:autoSpaceDN w:val="0"/>
              <w:adjustRightInd w:val="0"/>
              <w:spacing w:after="0" w:line="240" w:lineRule="auto"/>
              <w:jc w:val="center"/>
              <w:rPr>
                <w:rFonts w:ascii="Franklin Gothic Book" w:eastAsia="Batang" w:hAnsi="Franklin Gothic Book"/>
                <w:color w:val="000000"/>
                <w:lang w:val="en-SG" w:eastAsia="ko-KR" w:bidi="th-TH"/>
              </w:rPr>
            </w:pPr>
            <w:r>
              <w:rPr>
                <w:rFonts w:ascii="Franklin Gothic Book" w:eastAsia="Batang" w:hAnsi="Franklin Gothic Book"/>
                <w:color w:val="000000"/>
                <w:lang w:val="en-SG" w:eastAsia="ko-KR" w:bidi="th-TH"/>
              </w:rPr>
              <w:t>Yes / No</w:t>
            </w:r>
          </w:p>
        </w:tc>
      </w:tr>
      <w:tr w:rsidR="00B565B7" w14:paraId="3B5AEFE8" w14:textId="77777777" w:rsidTr="15361755">
        <w:trPr>
          <w:trHeight w:val="331"/>
        </w:trPr>
        <w:tc>
          <w:tcPr>
            <w:tcW w:w="8185" w:type="dxa"/>
            <w:shd w:val="clear" w:color="auto" w:fill="auto"/>
          </w:tcPr>
          <w:p w14:paraId="5791E467" w14:textId="76BA8398" w:rsidR="00B565B7" w:rsidRPr="00B565B7" w:rsidRDefault="00B565B7" w:rsidP="00B565B7">
            <w:pPr>
              <w:pStyle w:val="ListParagraph"/>
              <w:numPr>
                <w:ilvl w:val="0"/>
                <w:numId w:val="4"/>
              </w:numPr>
              <w:autoSpaceDE w:val="0"/>
              <w:autoSpaceDN w:val="0"/>
              <w:adjustRightInd w:val="0"/>
              <w:spacing w:after="0" w:line="240" w:lineRule="auto"/>
              <w:rPr>
                <w:rFonts w:ascii="Franklin Gothic Book" w:eastAsia="Batang" w:hAnsi="Franklin Gothic Book"/>
                <w:color w:val="000000"/>
                <w:lang w:val="en-SG" w:eastAsia="ko-KR" w:bidi="th-TH"/>
              </w:rPr>
            </w:pPr>
            <w:r w:rsidRPr="15361755">
              <w:rPr>
                <w:rFonts w:ascii="Franklin Gothic Book" w:eastAsia="Batang" w:hAnsi="Franklin Gothic Book"/>
                <w:color w:val="000000" w:themeColor="text1"/>
                <w:lang w:val="en-SG" w:eastAsia="ko-KR" w:bidi="th-TH"/>
              </w:rPr>
              <w:t>Application form</w:t>
            </w:r>
          </w:p>
        </w:tc>
        <w:tc>
          <w:tcPr>
            <w:tcW w:w="1166" w:type="dxa"/>
            <w:shd w:val="clear" w:color="auto" w:fill="auto"/>
            <w:vAlign w:val="center"/>
          </w:tcPr>
          <w:p w14:paraId="12F425CD" w14:textId="65B161A6" w:rsidR="00B565B7" w:rsidRDefault="00B565B7" w:rsidP="00B565B7">
            <w:pPr>
              <w:autoSpaceDE w:val="0"/>
              <w:autoSpaceDN w:val="0"/>
              <w:adjustRightInd w:val="0"/>
              <w:spacing w:after="0" w:line="240" w:lineRule="auto"/>
              <w:jc w:val="center"/>
              <w:rPr>
                <w:rFonts w:ascii="Franklin Gothic Book" w:eastAsia="Batang" w:hAnsi="Franklin Gothic Book"/>
                <w:color w:val="000000"/>
                <w:lang w:val="en-SG" w:eastAsia="ko-KR" w:bidi="th-TH"/>
              </w:rPr>
            </w:pPr>
            <w:r>
              <w:rPr>
                <w:rFonts w:ascii="Franklin Gothic Book" w:eastAsia="Batang" w:hAnsi="Franklin Gothic Book"/>
                <w:color w:val="000000"/>
                <w:lang w:val="en-SG" w:eastAsia="ko-KR" w:bidi="th-TH"/>
              </w:rPr>
              <w:t>Yes / No</w:t>
            </w:r>
          </w:p>
        </w:tc>
      </w:tr>
    </w:tbl>
    <w:p w14:paraId="53D6030C" w14:textId="0C64AF38" w:rsidR="00E57BA1" w:rsidRPr="009D60D1" w:rsidRDefault="00E57BA1" w:rsidP="00E57BA1">
      <w:pPr>
        <w:spacing w:after="0" w:line="240" w:lineRule="auto"/>
        <w:rPr>
          <w:rFonts w:ascii="Franklin Gothic Book" w:eastAsia="Batang" w:hAnsi="Franklin Gothic Book"/>
          <w:lang w:val="en-GB" w:eastAsia="ko-KR"/>
        </w:rPr>
      </w:pPr>
    </w:p>
    <w:p w14:paraId="28159E49" w14:textId="4DA0462E" w:rsidR="00B565B7" w:rsidRDefault="00B565B7" w:rsidP="00B565B7">
      <w:pPr>
        <w:autoSpaceDE w:val="0"/>
        <w:autoSpaceDN w:val="0"/>
        <w:adjustRightInd w:val="0"/>
        <w:spacing w:after="0" w:line="240" w:lineRule="auto"/>
        <w:rPr>
          <w:rFonts w:ascii="Franklin Gothic Book" w:eastAsia="Batang" w:hAnsi="Franklin Gothic Book"/>
          <w:b/>
          <w:bCs/>
          <w:color w:val="000000"/>
          <w:lang w:val="en-SG" w:eastAsia="ko-KR" w:bidi="th-TH"/>
        </w:rPr>
      </w:pPr>
      <w:r>
        <w:rPr>
          <w:rFonts w:ascii="Franklin Gothic Book" w:eastAsia="Batang" w:hAnsi="Franklin Gothic Book"/>
          <w:b/>
          <w:bCs/>
          <w:color w:val="000000"/>
          <w:lang w:val="en-SG" w:eastAsia="ko-KR" w:bidi="th-TH"/>
        </w:rPr>
        <w:t>3.</w:t>
      </w:r>
      <w:r>
        <w:rPr>
          <w:rFonts w:ascii="Franklin Gothic Book" w:eastAsia="Batang" w:hAnsi="Franklin Gothic Book" w:hint="eastAsia"/>
          <w:b/>
          <w:bCs/>
          <w:color w:val="000000"/>
          <w:lang w:val="en-SG" w:eastAsia="ko-KR" w:bidi="th-TH"/>
        </w:rPr>
        <w:t xml:space="preserve"> </w:t>
      </w:r>
      <w:r>
        <w:rPr>
          <w:rFonts w:ascii="Franklin Gothic Book" w:eastAsia="Batang" w:hAnsi="Franklin Gothic Book"/>
          <w:b/>
          <w:bCs/>
          <w:color w:val="000000"/>
          <w:lang w:val="en-SG" w:eastAsia="ko-KR" w:bidi="th-TH"/>
        </w:rPr>
        <w:t>Budget Proposal</w:t>
      </w:r>
    </w:p>
    <w:p w14:paraId="18B13266" w14:textId="025F2ABC" w:rsidR="00B565B7" w:rsidRDefault="00B565B7" w:rsidP="00B565B7">
      <w:pPr>
        <w:autoSpaceDE w:val="0"/>
        <w:autoSpaceDN w:val="0"/>
        <w:adjustRightInd w:val="0"/>
        <w:spacing w:after="0" w:line="240" w:lineRule="auto"/>
        <w:rPr>
          <w:rFonts w:ascii="Franklin Gothic Book" w:eastAsia="Batang" w:hAnsi="Franklin Gothic Book"/>
          <w:b/>
          <w:bCs/>
          <w:i/>
          <w:iCs/>
          <w:color w:val="000000"/>
          <w:lang w:val="en-SG" w:eastAsia="ko-KR" w:bidi="th-TH"/>
        </w:rPr>
      </w:pPr>
    </w:p>
    <w:tbl>
      <w:tblPr>
        <w:tblW w:w="93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655"/>
        <w:gridCol w:w="2696"/>
      </w:tblGrid>
      <w:tr w:rsidR="00B565B7" w14:paraId="798EC4B5" w14:textId="77777777" w:rsidTr="15361755">
        <w:trPr>
          <w:trHeight w:val="331"/>
        </w:trPr>
        <w:tc>
          <w:tcPr>
            <w:tcW w:w="6655" w:type="dxa"/>
            <w:shd w:val="clear" w:color="auto" w:fill="auto"/>
          </w:tcPr>
          <w:p w14:paraId="4B9C58BE" w14:textId="77777777" w:rsidR="00B565B7" w:rsidRPr="00B565B7" w:rsidRDefault="00B565B7" w:rsidP="00B565B7">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 xml:space="preserve">Proposed Budget i.e. projected cost </w:t>
            </w:r>
          </w:p>
          <w:p w14:paraId="7D8169FD" w14:textId="297465B5" w:rsidR="00B565B7" w:rsidRPr="00B565B7" w:rsidRDefault="00B565B7" w:rsidP="15361755">
            <w:pPr>
              <w:autoSpaceDE w:val="0"/>
              <w:autoSpaceDN w:val="0"/>
              <w:adjustRightInd w:val="0"/>
              <w:spacing w:after="0" w:line="240" w:lineRule="auto"/>
              <w:rPr>
                <w:rFonts w:ascii="Franklin Gothic Book" w:eastAsia="Batang" w:hAnsi="Franklin Gothic Book"/>
                <w:i/>
                <w:iCs/>
                <w:color w:val="2F5496" w:themeColor="accent1" w:themeShade="BF"/>
                <w:sz w:val="20"/>
                <w:szCs w:val="20"/>
                <w:lang w:val="en-SG" w:eastAsia="ko-KR" w:bidi="th-TH"/>
              </w:rPr>
            </w:pPr>
            <w:r w:rsidRPr="15361755">
              <w:rPr>
                <w:rFonts w:ascii="Franklin Gothic Book" w:eastAsia="Batang" w:hAnsi="Franklin Gothic Book"/>
                <w:i/>
                <w:iCs/>
                <w:color w:val="2F5496" w:themeColor="accent1" w:themeShade="BF"/>
                <w:sz w:val="20"/>
                <w:szCs w:val="20"/>
                <w:lang w:val="en-SG" w:eastAsia="ko-KR" w:bidi="th-TH"/>
              </w:rPr>
              <w:t>(to reflec</w:t>
            </w:r>
            <w:r w:rsidR="00F73F1A">
              <w:rPr>
                <w:rFonts w:ascii="Franklin Gothic Book" w:eastAsia="Batang" w:hAnsi="Franklin Gothic Book"/>
                <w:i/>
                <w:iCs/>
                <w:color w:val="2F5496" w:themeColor="accent1" w:themeShade="BF"/>
                <w:sz w:val="20"/>
                <w:szCs w:val="20"/>
                <w:lang w:val="en-SG" w:eastAsia="ko-KR" w:bidi="th-TH"/>
              </w:rPr>
              <w:t>t total</w:t>
            </w:r>
            <w:r w:rsidRPr="15361755">
              <w:rPr>
                <w:rFonts w:ascii="Franklin Gothic Book" w:eastAsia="Batang" w:hAnsi="Franklin Gothic Book"/>
                <w:i/>
                <w:iCs/>
                <w:color w:val="2F5496" w:themeColor="accent1" w:themeShade="BF"/>
                <w:sz w:val="20"/>
                <w:szCs w:val="20"/>
                <w:lang w:val="en-SG" w:eastAsia="ko-KR" w:bidi="th-TH"/>
              </w:rPr>
              <w:t xml:space="preserve"> amount proposed in itemised budget</w:t>
            </w:r>
            <w:r w:rsidR="4D988DBF" w:rsidRPr="15361755">
              <w:rPr>
                <w:rFonts w:ascii="Franklin Gothic Book" w:eastAsia="Batang" w:hAnsi="Franklin Gothic Book"/>
                <w:i/>
                <w:iCs/>
                <w:color w:val="2F5496" w:themeColor="accent1" w:themeShade="BF"/>
                <w:sz w:val="20"/>
                <w:szCs w:val="20"/>
                <w:lang w:val="en-SG" w:eastAsia="ko-KR" w:bidi="th-TH"/>
              </w:rPr>
              <w:t xml:space="preserve"> and currency</w:t>
            </w:r>
            <w:r w:rsidRPr="15361755">
              <w:rPr>
                <w:rFonts w:ascii="Franklin Gothic Book" w:eastAsia="Batang" w:hAnsi="Franklin Gothic Book"/>
                <w:i/>
                <w:iCs/>
                <w:color w:val="2F5496" w:themeColor="accent1" w:themeShade="BF"/>
                <w:sz w:val="20"/>
                <w:szCs w:val="20"/>
                <w:lang w:val="en-SG" w:eastAsia="ko-KR" w:bidi="th-TH"/>
              </w:rPr>
              <w:t>)</w:t>
            </w:r>
          </w:p>
        </w:tc>
        <w:tc>
          <w:tcPr>
            <w:tcW w:w="2696" w:type="dxa"/>
            <w:shd w:val="clear" w:color="auto" w:fill="auto"/>
            <w:vAlign w:val="center"/>
          </w:tcPr>
          <w:p w14:paraId="68CC1D59" w14:textId="07C69789" w:rsidR="00B565B7" w:rsidRPr="00B565B7" w:rsidRDefault="00B565B7" w:rsidP="00B565B7">
            <w:pPr>
              <w:autoSpaceDE w:val="0"/>
              <w:autoSpaceDN w:val="0"/>
              <w:adjustRightInd w:val="0"/>
              <w:spacing w:after="0" w:line="240" w:lineRule="auto"/>
              <w:jc w:val="center"/>
              <w:rPr>
                <w:rFonts w:ascii="Franklin Gothic Book" w:eastAsia="Batang" w:hAnsi="Franklin Gothic Book"/>
                <w:b/>
                <w:bCs/>
                <w:color w:val="000000"/>
                <w:lang w:val="en-SG" w:eastAsia="ko-KR" w:bidi="th-TH"/>
              </w:rPr>
            </w:pPr>
          </w:p>
        </w:tc>
      </w:tr>
    </w:tbl>
    <w:p w14:paraId="66846F3E" w14:textId="77777777" w:rsidR="00B565B7" w:rsidRPr="00B565B7" w:rsidRDefault="00B565B7" w:rsidP="00B565B7">
      <w:pPr>
        <w:spacing w:line="240" w:lineRule="auto"/>
        <w:rPr>
          <w:sz w:val="2"/>
          <w:szCs w:val="2"/>
        </w:rPr>
      </w:pPr>
    </w:p>
    <w:tbl>
      <w:tblPr>
        <w:tblW w:w="935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8185"/>
        <w:gridCol w:w="1166"/>
      </w:tblGrid>
      <w:tr w:rsidR="00B565B7" w14:paraId="61CD78C2" w14:textId="77777777" w:rsidTr="00B565B7">
        <w:trPr>
          <w:trHeight w:val="331"/>
        </w:trPr>
        <w:tc>
          <w:tcPr>
            <w:tcW w:w="8185" w:type="dxa"/>
            <w:shd w:val="clear" w:color="auto" w:fill="auto"/>
          </w:tcPr>
          <w:p w14:paraId="7D7BB32E" w14:textId="77777777" w:rsidR="00B565B7" w:rsidRPr="00B565B7" w:rsidRDefault="00B565B7" w:rsidP="00B565B7">
            <w:pPr>
              <w:autoSpaceDE w:val="0"/>
              <w:autoSpaceDN w:val="0"/>
              <w:adjustRightInd w:val="0"/>
              <w:spacing w:after="0" w:line="240" w:lineRule="auto"/>
              <w:rPr>
                <w:rFonts w:ascii="Franklin Gothic Book" w:eastAsia="Batang" w:hAnsi="Franklin Gothic Book"/>
                <w:b/>
                <w:bCs/>
                <w:color w:val="000000"/>
                <w:lang w:val="en-SG" w:eastAsia="ko-KR" w:bidi="th-TH"/>
              </w:rPr>
            </w:pPr>
            <w:r w:rsidRPr="00B565B7">
              <w:rPr>
                <w:rFonts w:ascii="Franklin Gothic Book" w:eastAsia="Batang" w:hAnsi="Franklin Gothic Book"/>
                <w:b/>
                <w:bCs/>
                <w:color w:val="000000"/>
                <w:lang w:val="en-SG" w:eastAsia="ko-KR" w:bidi="th-TH"/>
              </w:rPr>
              <w:t>Is the proposed budget negotiable?</w:t>
            </w:r>
          </w:p>
          <w:p w14:paraId="751D4ABD" w14:textId="52C38D71" w:rsidR="00B565B7" w:rsidRPr="00B565B7" w:rsidRDefault="00B565B7" w:rsidP="00B565B7">
            <w:pPr>
              <w:autoSpaceDE w:val="0"/>
              <w:autoSpaceDN w:val="0"/>
              <w:adjustRightInd w:val="0"/>
              <w:spacing w:after="0" w:line="240" w:lineRule="auto"/>
              <w:rPr>
                <w:rFonts w:ascii="Franklin Gothic Book" w:eastAsia="Batang" w:hAnsi="Franklin Gothic Book"/>
                <w:i/>
                <w:iCs/>
                <w:color w:val="000000"/>
                <w:lang w:val="en-SG" w:eastAsia="ko-KR" w:bidi="th-TH"/>
              </w:rPr>
            </w:pPr>
            <w:r>
              <w:rPr>
                <w:rFonts w:ascii="Franklin Gothic Book" w:eastAsia="Batang" w:hAnsi="Franklin Gothic Book"/>
                <w:i/>
                <w:iCs/>
                <w:color w:val="000000"/>
                <w:lang w:val="en-SG" w:eastAsia="ko-KR" w:bidi="th-TH"/>
              </w:rPr>
              <w:t>i.e. possibility of reduction/removal of line items</w:t>
            </w:r>
          </w:p>
        </w:tc>
        <w:tc>
          <w:tcPr>
            <w:tcW w:w="1166" w:type="dxa"/>
            <w:shd w:val="clear" w:color="auto" w:fill="auto"/>
            <w:vAlign w:val="center"/>
          </w:tcPr>
          <w:p w14:paraId="7FC91F94" w14:textId="77777777" w:rsidR="00B565B7" w:rsidRDefault="00B565B7" w:rsidP="00B565B7">
            <w:pPr>
              <w:autoSpaceDE w:val="0"/>
              <w:autoSpaceDN w:val="0"/>
              <w:adjustRightInd w:val="0"/>
              <w:spacing w:after="0" w:line="240" w:lineRule="auto"/>
              <w:jc w:val="center"/>
              <w:rPr>
                <w:rFonts w:ascii="Franklin Gothic Book" w:eastAsia="Batang" w:hAnsi="Franklin Gothic Book"/>
                <w:color w:val="000000"/>
                <w:lang w:val="en-SG" w:eastAsia="ko-KR" w:bidi="th-TH"/>
              </w:rPr>
            </w:pPr>
            <w:r>
              <w:rPr>
                <w:rFonts w:ascii="Franklin Gothic Book" w:eastAsia="Batang" w:hAnsi="Franklin Gothic Book"/>
                <w:color w:val="000000"/>
                <w:lang w:val="en-SG" w:eastAsia="ko-KR" w:bidi="th-TH"/>
              </w:rPr>
              <w:t>Yes / No</w:t>
            </w:r>
          </w:p>
        </w:tc>
      </w:tr>
      <w:tr w:rsidR="00B565B7" w14:paraId="3E58E36F" w14:textId="77777777" w:rsidTr="00317CA6">
        <w:trPr>
          <w:trHeight w:val="331"/>
        </w:trPr>
        <w:tc>
          <w:tcPr>
            <w:tcW w:w="9351" w:type="dxa"/>
            <w:gridSpan w:val="2"/>
            <w:shd w:val="clear" w:color="auto" w:fill="auto"/>
          </w:tcPr>
          <w:p w14:paraId="49642000" w14:textId="77777777" w:rsidR="00B565B7" w:rsidRPr="00B565B7" w:rsidRDefault="00B565B7" w:rsidP="00C90809">
            <w:pPr>
              <w:autoSpaceDE w:val="0"/>
              <w:autoSpaceDN w:val="0"/>
              <w:adjustRightInd w:val="0"/>
              <w:spacing w:after="0" w:line="240" w:lineRule="auto"/>
              <w:rPr>
                <w:rFonts w:ascii="Franklin Gothic Book" w:eastAsia="Batang" w:hAnsi="Franklin Gothic Book"/>
                <w:b/>
                <w:bCs/>
                <w:color w:val="000000"/>
                <w:u w:val="single"/>
                <w:lang w:val="en-SG" w:eastAsia="ko-KR" w:bidi="th-TH"/>
              </w:rPr>
            </w:pPr>
            <w:r w:rsidRPr="00B565B7">
              <w:rPr>
                <w:rFonts w:ascii="Franklin Gothic Book" w:eastAsia="Batang" w:hAnsi="Franklin Gothic Book"/>
                <w:b/>
                <w:bCs/>
                <w:color w:val="000000"/>
                <w:u w:val="single"/>
                <w:lang w:val="en-SG" w:eastAsia="ko-KR" w:bidi="th-TH"/>
              </w:rPr>
              <w:t>Additional Comments / Notes</w:t>
            </w:r>
          </w:p>
          <w:p w14:paraId="415C6983" w14:textId="77777777" w:rsidR="00B565B7" w:rsidRDefault="00B565B7" w:rsidP="00C90809">
            <w:pPr>
              <w:autoSpaceDE w:val="0"/>
              <w:autoSpaceDN w:val="0"/>
              <w:adjustRightInd w:val="0"/>
              <w:spacing w:after="0" w:line="240" w:lineRule="auto"/>
              <w:rPr>
                <w:rFonts w:ascii="Franklin Gothic Book" w:eastAsia="Batang" w:hAnsi="Franklin Gothic Book"/>
                <w:color w:val="000000"/>
                <w:lang w:val="en-SG" w:eastAsia="ko-KR" w:bidi="th-TH"/>
              </w:rPr>
            </w:pPr>
          </w:p>
          <w:p w14:paraId="783FB03C" w14:textId="212C739F" w:rsidR="00B565B7" w:rsidRDefault="00B565B7" w:rsidP="00C90809">
            <w:pPr>
              <w:autoSpaceDE w:val="0"/>
              <w:autoSpaceDN w:val="0"/>
              <w:adjustRightInd w:val="0"/>
              <w:spacing w:after="0" w:line="240" w:lineRule="auto"/>
              <w:rPr>
                <w:rFonts w:ascii="Franklin Gothic Book" w:eastAsia="Batang" w:hAnsi="Franklin Gothic Book"/>
                <w:color w:val="000000"/>
                <w:lang w:val="en-SG" w:eastAsia="ko-KR" w:bidi="th-TH"/>
              </w:rPr>
            </w:pPr>
          </w:p>
        </w:tc>
      </w:tr>
    </w:tbl>
    <w:p w14:paraId="543FCC09" w14:textId="22A0F57D" w:rsidR="00576CA4" w:rsidRDefault="00576CA4" w:rsidP="29208D20">
      <w:pPr>
        <w:autoSpaceDE w:val="0"/>
        <w:autoSpaceDN w:val="0"/>
        <w:adjustRightInd w:val="0"/>
        <w:spacing w:after="0" w:line="240" w:lineRule="auto"/>
        <w:rPr>
          <w:rFonts w:ascii="Franklin Gothic Book" w:eastAsia="Batang" w:hAnsi="Franklin Gothic Book"/>
          <w:b/>
          <w:bCs/>
          <w:i/>
          <w:iCs/>
          <w:color w:val="000000" w:themeColor="text1"/>
          <w:lang w:val="en-SG" w:eastAsia="ko-KR" w:bidi="th-TH"/>
        </w:rPr>
      </w:pPr>
    </w:p>
    <w:sectPr w:rsidR="00576CA4">
      <w:head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D629" w14:textId="77777777" w:rsidR="005C09F4" w:rsidRDefault="005C09F4">
      <w:pPr>
        <w:spacing w:after="0" w:line="240" w:lineRule="auto"/>
      </w:pPr>
      <w:r>
        <w:separator/>
      </w:r>
    </w:p>
  </w:endnote>
  <w:endnote w:type="continuationSeparator" w:id="0">
    <w:p w14:paraId="563BD3BD" w14:textId="77777777" w:rsidR="005C09F4" w:rsidRDefault="005C09F4">
      <w:pPr>
        <w:spacing w:after="0" w:line="240" w:lineRule="auto"/>
      </w:pPr>
      <w:r>
        <w:continuationSeparator/>
      </w:r>
    </w:p>
  </w:endnote>
  <w:endnote w:type="continuationNotice" w:id="1">
    <w:p w14:paraId="186DCA27" w14:textId="77777777" w:rsidR="0036664C" w:rsidRDefault="00366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5EB3" w14:textId="77777777" w:rsidR="005C09F4" w:rsidRDefault="005C09F4">
      <w:pPr>
        <w:spacing w:after="0" w:line="240" w:lineRule="auto"/>
      </w:pPr>
      <w:r>
        <w:separator/>
      </w:r>
    </w:p>
  </w:footnote>
  <w:footnote w:type="continuationSeparator" w:id="0">
    <w:p w14:paraId="589619E9" w14:textId="77777777" w:rsidR="005C09F4" w:rsidRDefault="005C09F4">
      <w:pPr>
        <w:spacing w:after="0" w:line="240" w:lineRule="auto"/>
      </w:pPr>
      <w:r>
        <w:continuationSeparator/>
      </w:r>
    </w:p>
  </w:footnote>
  <w:footnote w:type="continuationNotice" w:id="1">
    <w:p w14:paraId="56BF0A33" w14:textId="77777777" w:rsidR="0036664C" w:rsidRDefault="00366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C8363" w14:textId="26AB8CCA" w:rsidR="00576CA4" w:rsidRDefault="00D21C89">
    <w:pPr>
      <w:pStyle w:val="Header"/>
      <w:rPr>
        <w:lang w:eastAsia="ja-JP"/>
      </w:rPr>
    </w:pPr>
    <w:r>
      <w:rPr>
        <w:noProof/>
        <w:color w:val="2B579A"/>
        <w:shd w:val="clear" w:color="auto" w:fill="E6E6E6"/>
      </w:rPr>
      <w:drawing>
        <wp:anchor distT="0" distB="0" distL="114300" distR="114300" simplePos="0" relativeHeight="251658240" behindDoc="1" locked="0" layoutInCell="1" allowOverlap="1" wp14:anchorId="48A28476" wp14:editId="3E0A27F4">
          <wp:simplePos x="0" y="0"/>
          <wp:positionH relativeFrom="column">
            <wp:posOffset>-914400</wp:posOffset>
          </wp:positionH>
          <wp:positionV relativeFrom="paragraph">
            <wp:posOffset>-457200</wp:posOffset>
          </wp:positionV>
          <wp:extent cx="7562850" cy="10678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7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CA4">
      <w:rPr>
        <w:rFonts w:hint="eastAsia"/>
        <w:lang w:eastAsia="ja-JP"/>
      </w:rPr>
      <w:t xml:space="preserve">  </w:t>
    </w:r>
  </w:p>
  <w:p w14:paraId="0AA94AB4" w14:textId="6C8027AC" w:rsidR="00576CA4" w:rsidRDefault="00576CA4">
    <w:pPr>
      <w:pStyle w:val="Footer"/>
      <w:ind w:right="-219"/>
      <w:jc w:val="right"/>
      <w:rPr>
        <w:rFonts w:ascii="Franklin Gothic Book" w:hAnsi="Franklin Gothic Book"/>
        <w:sz w:val="20"/>
        <w:szCs w:val="20"/>
        <w:lang w:eastAsia="ja-JP"/>
      </w:rPr>
    </w:pPr>
    <w:r>
      <w:rPr>
        <w:rFonts w:ascii="Franklin Gothic Book" w:eastAsia="Batang" w:hAnsi="Franklin Gothic Book"/>
        <w:sz w:val="20"/>
        <w:szCs w:val="20"/>
        <w:lang w:eastAsia="ko-KR"/>
      </w:rPr>
      <w:t>Call for Proposal</w:t>
    </w:r>
    <w:r>
      <w:rPr>
        <w:rFonts w:ascii="Franklin Gothic Book" w:hAnsi="Franklin Gothic Book" w:hint="eastAsia"/>
        <w:sz w:val="20"/>
        <w:szCs w:val="20"/>
        <w:lang w:eastAsia="ja-JP"/>
      </w:rPr>
      <w:t>s</w:t>
    </w:r>
  </w:p>
  <w:p w14:paraId="0B7EF5A9" w14:textId="57BD09D9" w:rsidR="00F0359A" w:rsidRPr="00F0359A" w:rsidRDefault="00B565B7">
    <w:pPr>
      <w:pStyle w:val="Footer"/>
      <w:ind w:right="-219"/>
      <w:jc w:val="right"/>
      <w:rPr>
        <w:rFonts w:ascii="Franklin Gothic Book" w:hAnsi="Franklin Gothic Book"/>
        <w:sz w:val="20"/>
        <w:szCs w:val="20"/>
        <w:lang w:eastAsia="ja-JP"/>
      </w:rPr>
    </w:pPr>
    <w:r>
      <w:rPr>
        <w:rFonts w:ascii="Franklin Gothic Book" w:hAnsi="Franklin Gothic Book"/>
        <w:sz w:val="20"/>
        <w:szCs w:val="20"/>
        <w:lang w:eastAsia="ja-JP"/>
      </w:rPr>
      <w:t>Event Management Company</w:t>
    </w:r>
    <w:r w:rsidR="00F0359A">
      <w:rPr>
        <w:rFonts w:ascii="Franklin Gothic Book" w:hAnsi="Franklin Gothic Book"/>
        <w:sz w:val="20"/>
        <w:szCs w:val="20"/>
        <w:lang w:eastAsia="ja-JP"/>
      </w:rPr>
      <w:t xml:space="preserve"> </w:t>
    </w:r>
    <w:r w:rsidR="00F0359A">
      <w:rPr>
        <w:rFonts w:ascii="Franklin Gothic Book" w:hAnsi="Franklin Gothic Book"/>
        <w:i/>
        <w:iCs/>
        <w:sz w:val="20"/>
        <w:szCs w:val="20"/>
        <w:lang w:eastAsia="ja-JP"/>
      </w:rPr>
      <w:t>for</w:t>
    </w:r>
  </w:p>
  <w:p w14:paraId="1BA397C9" w14:textId="3FBBAF4B" w:rsidR="00576CA4" w:rsidRDefault="00D21C89">
    <w:pPr>
      <w:pStyle w:val="Footer"/>
      <w:ind w:right="-219"/>
      <w:jc w:val="right"/>
      <w:rPr>
        <w:rFonts w:ascii="Franklin Gothic Book" w:eastAsia="Malgun Gothic" w:hAnsi="Franklin Gothic Book"/>
        <w:sz w:val="20"/>
        <w:szCs w:val="20"/>
        <w:lang w:eastAsia="ko-KR"/>
      </w:rPr>
    </w:pPr>
    <w:r>
      <w:rPr>
        <w:rFonts w:ascii="Franklin Gothic Book" w:eastAsia="Batang" w:hAnsi="Franklin Gothic Book"/>
        <w:sz w:val="20"/>
        <w:szCs w:val="20"/>
        <w:lang w:eastAsia="ko-KR"/>
      </w:rPr>
      <w:t>Asia-Europe Environment Forum (ENVforum)</w:t>
    </w:r>
    <w:r w:rsidR="00576CA4">
      <w:rPr>
        <w:rFonts w:ascii="Franklin Gothic Book" w:eastAsia="Batang" w:hAnsi="Franklin Gothic Book" w:hint="eastAsia"/>
        <w:sz w:val="20"/>
        <w:szCs w:val="20"/>
        <w:lang w:eastAsia="ko-KR"/>
      </w:rPr>
      <w:t xml:space="preserve"> </w:t>
    </w:r>
  </w:p>
  <w:p w14:paraId="596FBE10" w14:textId="4A4D7A31" w:rsidR="00576CA4" w:rsidRDefault="00D21C89">
    <w:pPr>
      <w:pStyle w:val="Footer"/>
      <w:tabs>
        <w:tab w:val="right" w:pos="8280"/>
      </w:tabs>
      <w:ind w:right="-219"/>
      <w:jc w:val="right"/>
      <w:rPr>
        <w:rFonts w:ascii="Franklin Gothic Book" w:hAnsi="Franklin Gothic Book"/>
        <w:sz w:val="20"/>
        <w:szCs w:val="20"/>
      </w:rPr>
    </w:pPr>
    <w:r>
      <w:rPr>
        <w:rFonts w:ascii="Franklin Gothic Book" w:hAnsi="Franklin Gothic Book"/>
        <w:sz w:val="20"/>
        <w:szCs w:val="20"/>
      </w:rPr>
      <w:t>Annual Conference 2021</w:t>
    </w:r>
  </w:p>
  <w:p w14:paraId="19559793" w14:textId="451BE8FF" w:rsidR="00D21C89" w:rsidRDefault="00060684">
    <w:pPr>
      <w:pStyle w:val="Footer"/>
      <w:tabs>
        <w:tab w:val="right" w:pos="8280"/>
      </w:tabs>
      <w:ind w:right="-219"/>
      <w:jc w:val="right"/>
      <w:rPr>
        <w:rFonts w:ascii="Franklin Gothic Book" w:hAnsi="Franklin Gothic Book"/>
        <w:sz w:val="20"/>
        <w:szCs w:val="20"/>
        <w:lang w:eastAsia="ja-JP"/>
      </w:rPr>
    </w:pPr>
    <w:r>
      <w:rPr>
        <w:rFonts w:ascii="Franklin Gothic Book" w:hAnsi="Franklin Gothic Book"/>
        <w:sz w:val="20"/>
        <w:szCs w:val="20"/>
      </w:rPr>
      <w:t xml:space="preserve">29 November &amp; </w:t>
    </w:r>
    <w:r w:rsidR="000F461E">
      <w:rPr>
        <w:rFonts w:ascii="Franklin Gothic Book" w:hAnsi="Franklin Gothic Book"/>
        <w:sz w:val="20"/>
        <w:szCs w:val="20"/>
      </w:rPr>
      <w:t xml:space="preserve">1 December 2021 </w:t>
    </w:r>
    <w:r w:rsidR="000F461E">
      <w:rPr>
        <w:rFonts w:ascii="Franklin Gothic Book" w:hAnsi="Franklin Gothic Book"/>
        <w:i/>
        <w:iCs/>
        <w:sz w:val="20"/>
        <w:szCs w:val="20"/>
      </w:rPr>
      <w:t>(tbc)</w:t>
    </w:r>
    <w:r w:rsidR="00D21C89">
      <w:rPr>
        <w:rFonts w:ascii="Franklin Gothic Book" w:hAnsi="Franklin Gothic Book"/>
        <w:sz w:val="20"/>
        <w:szCs w:val="20"/>
      </w:rPr>
      <w:t xml:space="preserve"> | Virtual</w:t>
    </w:r>
  </w:p>
  <w:p w14:paraId="2EDB60ED" w14:textId="77777777" w:rsidR="00576CA4" w:rsidRDefault="00576CA4">
    <w:pPr>
      <w:pStyle w:val="Footer"/>
      <w:tabs>
        <w:tab w:val="right" w:pos="8280"/>
      </w:tabs>
      <w:ind w:right="-329"/>
      <w:jc w:val="right"/>
      <w:rPr>
        <w:lang w:eastAsia="ja-JP"/>
      </w:rPr>
    </w:pPr>
  </w:p>
  <w:p w14:paraId="31223A44" w14:textId="77777777" w:rsidR="00576CA4" w:rsidRDefault="00576CA4">
    <w:pPr>
      <w:pStyle w:val="Head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E6EB7"/>
    <w:multiLevelType w:val="hybridMultilevel"/>
    <w:tmpl w:val="72443C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7F05FD"/>
    <w:multiLevelType w:val="hybridMultilevel"/>
    <w:tmpl w:val="A3CA0844"/>
    <w:lvl w:ilvl="0" w:tplc="69485F0C">
      <w:start w:val="3"/>
      <w:numFmt w:val="bullet"/>
      <w:lvlText w:val="-"/>
      <w:lvlJc w:val="left"/>
      <w:pPr>
        <w:ind w:left="360" w:hanging="360"/>
      </w:pPr>
      <w:rPr>
        <w:rFonts w:ascii="Franklin Gothic Book" w:eastAsia="Batang" w:hAnsi="Franklin Gothic Book"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321E82"/>
    <w:multiLevelType w:val="hybridMultilevel"/>
    <w:tmpl w:val="39166A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70141EB"/>
    <w:multiLevelType w:val="hybridMultilevel"/>
    <w:tmpl w:val="455EB188"/>
    <w:lvl w:ilvl="0" w:tplc="48090001">
      <w:start w:val="1"/>
      <w:numFmt w:val="bullet"/>
      <w:lvlText w:val=""/>
      <w:lvlJc w:val="left"/>
      <w:pPr>
        <w:tabs>
          <w:tab w:val="num" w:pos="720"/>
        </w:tabs>
        <w:ind w:left="720" w:hanging="360"/>
      </w:pPr>
      <w:rPr>
        <w:rFonts w:ascii="Symbol" w:hAnsi="Symbol" w:hint="default"/>
      </w:rPr>
    </w:lvl>
    <w:lvl w:ilvl="1" w:tplc="48090003">
      <w:start w:val="1"/>
      <w:numFmt w:val="bullet"/>
      <w:lvlText w:val="o"/>
      <w:lvlJc w:val="left"/>
      <w:pPr>
        <w:tabs>
          <w:tab w:val="num" w:pos="1440"/>
        </w:tabs>
        <w:ind w:left="1440" w:hanging="360"/>
      </w:pPr>
      <w:rPr>
        <w:rFonts w:ascii="Courier New" w:hAnsi="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B0D9E"/>
    <w:multiLevelType w:val="hybridMultilevel"/>
    <w:tmpl w:val="1A00D646"/>
    <w:lvl w:ilvl="0" w:tplc="48090001">
      <w:start w:val="1"/>
      <w:numFmt w:val="bullet"/>
      <w:lvlText w:val=""/>
      <w:lvlJc w:val="left"/>
      <w:pPr>
        <w:ind w:left="2220" w:hanging="360"/>
      </w:pPr>
      <w:rPr>
        <w:rFonts w:ascii="Symbol" w:hAnsi="Symbol" w:hint="default"/>
      </w:rPr>
    </w:lvl>
    <w:lvl w:ilvl="1" w:tplc="48090003" w:tentative="1">
      <w:start w:val="1"/>
      <w:numFmt w:val="bullet"/>
      <w:lvlText w:val="o"/>
      <w:lvlJc w:val="left"/>
      <w:pPr>
        <w:ind w:left="2940" w:hanging="360"/>
      </w:pPr>
      <w:rPr>
        <w:rFonts w:ascii="Courier New" w:hAnsi="Courier New" w:cs="Courier New" w:hint="default"/>
      </w:rPr>
    </w:lvl>
    <w:lvl w:ilvl="2" w:tplc="48090005" w:tentative="1">
      <w:start w:val="1"/>
      <w:numFmt w:val="bullet"/>
      <w:lvlText w:val=""/>
      <w:lvlJc w:val="left"/>
      <w:pPr>
        <w:ind w:left="3660" w:hanging="360"/>
      </w:pPr>
      <w:rPr>
        <w:rFonts w:ascii="Wingdings" w:hAnsi="Wingdings" w:hint="default"/>
      </w:rPr>
    </w:lvl>
    <w:lvl w:ilvl="3" w:tplc="48090001" w:tentative="1">
      <w:start w:val="1"/>
      <w:numFmt w:val="bullet"/>
      <w:lvlText w:val=""/>
      <w:lvlJc w:val="left"/>
      <w:pPr>
        <w:ind w:left="4380" w:hanging="360"/>
      </w:pPr>
      <w:rPr>
        <w:rFonts w:ascii="Symbol" w:hAnsi="Symbol" w:hint="default"/>
      </w:rPr>
    </w:lvl>
    <w:lvl w:ilvl="4" w:tplc="48090003" w:tentative="1">
      <w:start w:val="1"/>
      <w:numFmt w:val="bullet"/>
      <w:lvlText w:val="o"/>
      <w:lvlJc w:val="left"/>
      <w:pPr>
        <w:ind w:left="5100" w:hanging="360"/>
      </w:pPr>
      <w:rPr>
        <w:rFonts w:ascii="Courier New" w:hAnsi="Courier New" w:cs="Courier New" w:hint="default"/>
      </w:rPr>
    </w:lvl>
    <w:lvl w:ilvl="5" w:tplc="48090005" w:tentative="1">
      <w:start w:val="1"/>
      <w:numFmt w:val="bullet"/>
      <w:lvlText w:val=""/>
      <w:lvlJc w:val="left"/>
      <w:pPr>
        <w:ind w:left="5820" w:hanging="360"/>
      </w:pPr>
      <w:rPr>
        <w:rFonts w:ascii="Wingdings" w:hAnsi="Wingdings" w:hint="default"/>
      </w:rPr>
    </w:lvl>
    <w:lvl w:ilvl="6" w:tplc="48090001" w:tentative="1">
      <w:start w:val="1"/>
      <w:numFmt w:val="bullet"/>
      <w:lvlText w:val=""/>
      <w:lvlJc w:val="left"/>
      <w:pPr>
        <w:ind w:left="6540" w:hanging="360"/>
      </w:pPr>
      <w:rPr>
        <w:rFonts w:ascii="Symbol" w:hAnsi="Symbol" w:hint="default"/>
      </w:rPr>
    </w:lvl>
    <w:lvl w:ilvl="7" w:tplc="48090003" w:tentative="1">
      <w:start w:val="1"/>
      <w:numFmt w:val="bullet"/>
      <w:lvlText w:val="o"/>
      <w:lvlJc w:val="left"/>
      <w:pPr>
        <w:ind w:left="7260" w:hanging="360"/>
      </w:pPr>
      <w:rPr>
        <w:rFonts w:ascii="Courier New" w:hAnsi="Courier New" w:cs="Courier New" w:hint="default"/>
      </w:rPr>
    </w:lvl>
    <w:lvl w:ilvl="8" w:tplc="48090005" w:tentative="1">
      <w:start w:val="1"/>
      <w:numFmt w:val="bullet"/>
      <w:lvlText w:val=""/>
      <w:lvlJc w:val="left"/>
      <w:pPr>
        <w:ind w:left="7980" w:hanging="360"/>
      </w:pPr>
      <w:rPr>
        <w:rFonts w:ascii="Wingdings" w:hAnsi="Wingdings" w:hint="default"/>
      </w:rPr>
    </w:lvl>
  </w:abstractNum>
  <w:abstractNum w:abstractNumId="5" w15:restartNumberingAfterBreak="0">
    <w:nsid w:val="77F65CF8"/>
    <w:multiLevelType w:val="hybridMultilevel"/>
    <w:tmpl w:val="72443C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E9"/>
    <w:rsid w:val="00012CB4"/>
    <w:rsid w:val="00060684"/>
    <w:rsid w:val="000618AE"/>
    <w:rsid w:val="00092E27"/>
    <w:rsid w:val="000F461E"/>
    <w:rsid w:val="00174B92"/>
    <w:rsid w:val="001D3392"/>
    <w:rsid w:val="002337E2"/>
    <w:rsid w:val="002771D2"/>
    <w:rsid w:val="002F22A5"/>
    <w:rsid w:val="0036664C"/>
    <w:rsid w:val="004E30EC"/>
    <w:rsid w:val="00575EBB"/>
    <w:rsid w:val="00576CA4"/>
    <w:rsid w:val="005C09F4"/>
    <w:rsid w:val="005C7E02"/>
    <w:rsid w:val="005D3799"/>
    <w:rsid w:val="006A40F6"/>
    <w:rsid w:val="006F53B5"/>
    <w:rsid w:val="007378FC"/>
    <w:rsid w:val="00755CE9"/>
    <w:rsid w:val="00774DD7"/>
    <w:rsid w:val="007B036E"/>
    <w:rsid w:val="007E1EA7"/>
    <w:rsid w:val="008A1C49"/>
    <w:rsid w:val="00971675"/>
    <w:rsid w:val="00A736D4"/>
    <w:rsid w:val="00B54A7C"/>
    <w:rsid w:val="00B565B7"/>
    <w:rsid w:val="00B87297"/>
    <w:rsid w:val="00C57922"/>
    <w:rsid w:val="00CD4516"/>
    <w:rsid w:val="00D21C89"/>
    <w:rsid w:val="00D44AEC"/>
    <w:rsid w:val="00D73BA2"/>
    <w:rsid w:val="00D84CB8"/>
    <w:rsid w:val="00E33585"/>
    <w:rsid w:val="00E57BA1"/>
    <w:rsid w:val="00F0359A"/>
    <w:rsid w:val="00F21927"/>
    <w:rsid w:val="00F73F1A"/>
    <w:rsid w:val="00F8301C"/>
    <w:rsid w:val="00F86F56"/>
    <w:rsid w:val="0BECDCBF"/>
    <w:rsid w:val="0D2B0570"/>
    <w:rsid w:val="10BFA5C9"/>
    <w:rsid w:val="15361755"/>
    <w:rsid w:val="1715AFB5"/>
    <w:rsid w:val="1D2800DD"/>
    <w:rsid w:val="210059FA"/>
    <w:rsid w:val="29208D20"/>
    <w:rsid w:val="40BE765B"/>
    <w:rsid w:val="4907D985"/>
    <w:rsid w:val="4D988DBF"/>
    <w:rsid w:val="50D2F57E"/>
    <w:rsid w:val="5FF7A2AA"/>
    <w:rsid w:val="60B90A66"/>
    <w:rsid w:val="68E0B8A8"/>
    <w:rsid w:val="70FC50C3"/>
    <w:rsid w:val="7CEF893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225D4"/>
  <w15:chartTrackingRefBased/>
  <w15:docId w15:val="{B9C682F6-86E5-487E-9F70-22DFE76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US" w:eastAsia="en-US"/>
    </w:rPr>
  </w:style>
  <w:style w:type="paragraph" w:styleId="ListParagraph">
    <w:name w:val="List Paragraph"/>
    <w:basedOn w:val="Normal"/>
    <w:uiPriority w:val="34"/>
    <w:qFormat/>
    <w:rsid w:val="00B565B7"/>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documenttasks/documenttasks1.xml><?xml version="1.0" encoding="utf-8"?>
<t:Tasks xmlns:t="http://schemas.microsoft.com/office/tasks/2019/documenttasks" xmlns:oel="http://schemas.microsoft.com/office/2019/extlst">
  <t:Task id="{CBBC8E8A-15B4-41EB-916C-9F8FB2CB93A5}">
    <t:Anchor>
      <t:Comment id="1837131027"/>
    </t:Anchor>
    <t:History>
      <t:Event id="{9FC9EF0A-C6AB-41AE-A32C-FE01A1126E47}" time="2021-08-04T02:13:29.714Z">
        <t:Attribution userId="S::grazyna.pulawska@asef.org::026b8147-7a19-416e-8af6-7ad17a13f66c" userProvider="AD" userName="Grażyna PULAWSKA"/>
        <t:Anchor>
          <t:Comment id="1837131027"/>
        </t:Anchor>
        <t:Create/>
      </t:Event>
      <t:Event id="{0C3149DF-FB13-4DF0-AD92-2D981EE313CC}" time="2021-08-04T02:13:29.714Z">
        <t:Attribution userId="S::grazyna.pulawska@asef.org::026b8147-7a19-416e-8af6-7ad17a13f66c" userProvider="AD" userName="Grażyna PULAWSKA"/>
        <t:Anchor>
          <t:Comment id="1837131027"/>
        </t:Anchor>
        <t:Assign userId="S::nurain.arazak@asef.org::d21da882-07b9-488d-80e2-7490fa86a882" userProvider="AD" userName="Nur A'in A. RAZAK"/>
      </t:Event>
      <t:Event id="{479290AB-CCFF-44F1-8E72-AB42FC10B569}" time="2021-08-04T02:13:29.714Z">
        <t:Attribution userId="S::grazyna.pulawska@asef.org::026b8147-7a19-416e-8af6-7ad17a13f66c" userProvider="AD" userName="Grażyna PULAWSKA"/>
        <t:Anchor>
          <t:Comment id="1837131027"/>
        </t:Anchor>
        <t:SetTitle title="@Nur A'in A. RAZAK can you decide if they fill in budget here (as you indicated point 3) or excel? do we have template for excel then? it may help us with comparison if we ask elements eg based on G&amp;E quote"/>
      </t:Event>
      <t:Event id="{5AAB46D7-D96C-47D4-BDD7-5DB4001D8CDC}" time="2021-08-04T07:50:56.618Z">
        <t:Attribution userId="S::nurain.arazak@asef.org::d21da882-07b9-488d-80e2-7490fa86a882" userProvider="AD" userName="Nur A'in A. RAZA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B9BD57F9F19C4182065F6F8F754DC3" ma:contentTypeVersion="12" ma:contentTypeDescription="Create a new document." ma:contentTypeScope="" ma:versionID="cb67c79e10b72ba86b7e3cdbb36e8910">
  <xsd:schema xmlns:xsd="http://www.w3.org/2001/XMLSchema" xmlns:xs="http://www.w3.org/2001/XMLSchema" xmlns:p="http://schemas.microsoft.com/office/2006/metadata/properties" xmlns:ns2="956cb2ea-d9aa-47dc-84fe-4e57ec83c372" xmlns:ns3="275335f8-a7bf-464a-a9bf-af255c14e9cd" targetNamespace="http://schemas.microsoft.com/office/2006/metadata/properties" ma:root="true" ma:fieldsID="6e174790870cafcf603b6246bea03a4d" ns2:_="" ns3:_="">
    <xsd:import namespace="956cb2ea-d9aa-47dc-84fe-4e57ec83c372"/>
    <xsd:import namespace="275335f8-a7bf-464a-a9bf-af255c14e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b2ea-d9aa-47dc-84fe-4e57ec83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335f8-a7bf-464a-a9bf-af255c14e9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1FE50-D090-4302-961E-6BE92DAA06AF}">
  <ds:schemaRefs>
    <ds:schemaRef ds:uri="http://schemas.microsoft.com/office/2006/metadata/longProperties"/>
  </ds:schemaRefs>
</ds:datastoreItem>
</file>

<file path=customXml/itemProps2.xml><?xml version="1.0" encoding="utf-8"?>
<ds:datastoreItem xmlns:ds="http://schemas.openxmlformats.org/officeDocument/2006/customXml" ds:itemID="{ED8E2223-F3C8-4F67-AD6E-51B453FFBDF1}">
  <ds:schemaRefs>
    <ds:schemaRef ds:uri="http://schemas.openxmlformats.org/officeDocument/2006/bibliography"/>
  </ds:schemaRefs>
</ds:datastoreItem>
</file>

<file path=customXml/itemProps3.xml><?xml version="1.0" encoding="utf-8"?>
<ds:datastoreItem xmlns:ds="http://schemas.openxmlformats.org/officeDocument/2006/customXml" ds:itemID="{B2C76E54-2630-4DB9-8C60-DAFC1228EF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2EDE56-04EE-4352-85D9-81EA46FA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b2ea-d9aa-47dc-84fe-4e57ec83c372"/>
    <ds:schemaRef ds:uri="275335f8-a7bf-464a-a9bf-af255c14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1B83B7-916D-492F-B15B-195FC593F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Company>Asia-Europe Foundation</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Herdanto</dc:creator>
  <cp:keywords/>
  <cp:lastModifiedBy>Nur A'in A. RAZAK</cp:lastModifiedBy>
  <cp:revision>4</cp:revision>
  <dcterms:created xsi:type="dcterms:W3CDTF">2021-08-26T08:25:00Z</dcterms:created>
  <dcterms:modified xsi:type="dcterms:W3CDTF">2021-08-26T08:27:00Z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2">
    <vt:lpwstr/>
  </property>
  <property fmtid="{D5CDD505-2E9C-101B-9397-08002B2CF9AE}" pid="3" name="Doc Date">
    <vt:lpwstr>2014-02-20T10:49:00Z</vt:lpwstr>
  </property>
  <property fmtid="{D5CDD505-2E9C-101B-9397-08002B2CF9AE}" pid="4" name="DESC1">
    <vt:lpwstr/>
  </property>
  <property fmtid="{D5CDD505-2E9C-101B-9397-08002B2CF9AE}" pid="5" name="ContentType">
    <vt:lpwstr>Document</vt:lpwstr>
  </property>
  <property fmtid="{D5CDD505-2E9C-101B-9397-08002B2CF9AE}" pid="6" name="ContentTypeId">
    <vt:lpwstr>0x0101007FB9BD57F9F19C4182065F6F8F754DC3</vt:lpwstr>
  </property>
  <property fmtid="{D5CDD505-2E9C-101B-9397-08002B2CF9AE}" pid="7" name="display_urn:schemas-microsoft-com:office:office#Editor">
    <vt:lpwstr>Riko KIMOTO</vt:lpwstr>
  </property>
  <property fmtid="{D5CDD505-2E9C-101B-9397-08002B2CF9AE}" pid="8" name="xd_Signature">
    <vt:lpwstr/>
  </property>
  <property fmtid="{D5CDD505-2E9C-101B-9397-08002B2CF9AE}" pid="9" name="AuthorIds_UIVersion_512">
    <vt:lpwstr>102</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display_urn:schemas-microsoft-com:office:office#Author">
    <vt:lpwstr>Riko KIMOTO</vt:lpwstr>
  </property>
</Properties>
</file>